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To escapees from Draag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This is the </w:t>
      </w:r>
      <w:r w:rsidDel="00000000" w:rsidR="00000000" w:rsidRPr="00000000">
        <w:rPr>
          <w:i w:val="1"/>
          <w:iCs w:val="1"/>
          <w:rtl w:val="0"/>
        </w:rPr>
        <w:t xml:space="preserve">Paper kingdom </w:t>
      </w:r>
      <w:r w:rsidDel="00000000" w:rsidR="00000000" w:rsidRPr="00000000">
        <w:rPr>
          <w:rtl w:val="0"/>
        </w:rPr>
        <w:t xml:space="preserve">master file. This folder contains all TPK official songs (Fully mixed), and all content regarding TPK, Cut content, B-Sides, Bonus tracks.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This file will continue to update as leaks are released, so check every so often, or when a leaked track starts circulating, as it will be here.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bCs w:val="1"/>
          <w:rtl w:val="0"/>
        </w:rPr>
        <w:t xml:space="preserve">Please feel free to spread this anywhere, </w:t>
      </w:r>
      <w:r w:rsidDel="00000000" w:rsidR="00000000" w:rsidRPr="00000000">
        <w:rPr>
          <w:rtl w:val="0"/>
        </w:rPr>
        <w:t xml:space="preserve">I don’t need credit as this is not my product. This drive is better being in the hands of the public than a private seller, anyway.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bCs w:val="1"/>
          <w:rtl w:val="0"/>
        </w:rPr>
        <w:t xml:space="preserve">Before listening to ‘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behind the bus</w:t>
      </w:r>
      <w:r w:rsidDel="00000000" w:rsidR="00000000" w:rsidRPr="00000000">
        <w:rPr>
          <w:b w:val="1"/>
          <w:bCs w:val="1"/>
          <w:rtl w:val="0"/>
        </w:rPr>
        <w:t xml:space="preserve">’, </w:t>
      </w:r>
      <w:r w:rsidDel="00000000" w:rsidR="00000000" w:rsidRPr="00000000">
        <w:rPr>
          <w:rtl w:val="0"/>
        </w:rPr>
        <w:t xml:space="preserve">note that it is recommended that an average adult should not listen to the track more than three times per day, as too much </w:t>
      </w:r>
      <w:r w:rsidDel="00000000" w:rsidR="00000000" w:rsidRPr="00000000">
        <w:rPr>
          <w:color w:val="980000"/>
          <w:rtl w:val="0"/>
        </w:rPr>
        <w:t xml:space="preserve">Bus</w:t>
      </w:r>
      <w:r w:rsidDel="00000000" w:rsidR="00000000" w:rsidRPr="00000000">
        <w:rPr>
          <w:rtl w:val="0"/>
        </w:rPr>
        <w:t xml:space="preserve"> consumption increases the risk of deteriorating mental health.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color w:val="980000"/>
          <w:rtl w:val="0"/>
        </w:rPr>
        <w:t xml:space="preserve">Bus</w:t>
      </w:r>
      <w:r w:rsidDel="00000000" w:rsidR="00000000" w:rsidRPr="00000000">
        <w:rPr>
          <w:rtl w:val="0"/>
        </w:rPr>
        <w:t xml:space="preserve"> content is considered </w:t>
      </w:r>
      <w:r w:rsidDel="00000000" w:rsidR="00000000" w:rsidRPr="00000000">
        <w:rPr>
          <w:b w:val="1"/>
          <w:bCs w:val="1"/>
          <w:rtl w:val="0"/>
        </w:rPr>
        <w:t xml:space="preserve">criminal</w:t>
      </w:r>
      <w:r w:rsidDel="00000000" w:rsidR="00000000" w:rsidRPr="00000000">
        <w:rPr>
          <w:rtl w:val="0"/>
        </w:rPr>
        <w:t xml:space="preserve"> to own and or distribute, as subjecting one’s ears to the specific sound may lead to extreme negative effects on their overall psyche. </w:t>
      </w:r>
    </w:p>
    <w:p w:rsidR="00000000" w:rsidDel="00000000" w:rsidP="00000000" w:rsidRDefault="00000000" w:rsidRPr="00000000" w14:paraId="0000000D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bCs w:val="1"/>
          <w:rtl w:val="0"/>
        </w:rPr>
        <w:t xml:space="preserve">Behind the bus: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https://drive.google.com/drive/folders/1O5p7JOhS8aC1zH5GW8_IMmVF2hiv8mdi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drive/folders/1O5p7JOhS8aC1zH5GW8_IMmVF2hiv8md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